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28401E" w14:textId="0A604DCE" w:rsidR="00CF073E" w:rsidRPr="00C46574" w:rsidRDefault="00A46B8E">
      <w:pPr>
        <w:rPr>
          <w:b/>
          <w:bCs/>
        </w:rPr>
      </w:pPr>
      <w:r w:rsidRPr="00C46574">
        <w:rPr>
          <w:b/>
          <w:bCs/>
        </w:rPr>
        <w:t xml:space="preserve">Gasmig recebe prêmio </w:t>
      </w:r>
      <w:r w:rsidRPr="00C46574">
        <w:rPr>
          <w:b/>
          <w:bCs/>
        </w:rPr>
        <w:t>Atlas Governance Awards 2024</w:t>
      </w:r>
    </w:p>
    <w:p w14:paraId="252AB56C" w14:textId="77777777" w:rsidR="00A46B8E" w:rsidRDefault="00A46B8E"/>
    <w:p w14:paraId="03EA5A49" w14:textId="2F606C7A" w:rsidR="00A46B8E" w:rsidRDefault="00A46B8E" w:rsidP="005B640D">
      <w:r>
        <w:t xml:space="preserve">A Gasmig recebeu, na última </w:t>
      </w:r>
      <w:r w:rsidR="00C46574">
        <w:t>terça</w:t>
      </w:r>
      <w:r>
        <w:t>-feira (2</w:t>
      </w:r>
      <w:r w:rsidR="00C46574">
        <w:t>4</w:t>
      </w:r>
      <w:r>
        <w:t xml:space="preserve">/09) o prêmio </w:t>
      </w:r>
      <w:r w:rsidRPr="00A46B8E">
        <w:t>Atlas Governance Awards 2024</w:t>
      </w:r>
      <w:r w:rsidR="005B640D">
        <w:t xml:space="preserve">, </w:t>
      </w:r>
      <w:r w:rsidR="005B640D">
        <w:t>durante o evento</w:t>
      </w:r>
      <w:r w:rsidR="005B640D">
        <w:t xml:space="preserve"> “</w:t>
      </w:r>
      <w:r w:rsidR="005B640D">
        <w:t xml:space="preserve">Atlas Governance </w:t>
      </w:r>
      <w:proofErr w:type="spellStart"/>
      <w:r w:rsidR="005B640D">
        <w:t>Conference</w:t>
      </w:r>
      <w:proofErr w:type="spellEnd"/>
      <w:r w:rsidR="005B640D">
        <w:t xml:space="preserve"> 2024</w:t>
      </w:r>
      <w:r w:rsidR="005B640D">
        <w:t>”</w:t>
      </w:r>
      <w:r w:rsidR="005B640D">
        <w:t>.</w:t>
      </w:r>
      <w:r>
        <w:t xml:space="preserve"> </w:t>
      </w:r>
      <w:r w:rsidRPr="00A46B8E">
        <w:t>O tema discutido foi “Governança 4.0: O impacto da IA no futuro das Organizações”.</w:t>
      </w:r>
    </w:p>
    <w:p w14:paraId="627B3FD8" w14:textId="46781818" w:rsidR="00A46B8E" w:rsidRDefault="00A46B8E" w:rsidP="00A46B8E">
      <w:r>
        <w:t xml:space="preserve">O Atlas Governance Awards é a maior cerimônia de reconhecimento da América Latina para profissionais de Governança e é o ponto central do evento anual Atlas Governance </w:t>
      </w:r>
      <w:proofErr w:type="spellStart"/>
      <w:r>
        <w:t>Conference</w:t>
      </w:r>
      <w:proofErr w:type="spellEnd"/>
      <w:r>
        <w:t xml:space="preserve"> (AGC).</w:t>
      </w:r>
    </w:p>
    <w:p w14:paraId="05FA4AE3" w14:textId="5B54777C" w:rsidR="00A46B8E" w:rsidRDefault="00A46B8E" w:rsidP="00A46B8E">
      <w:r>
        <w:t xml:space="preserve">A </w:t>
      </w:r>
      <w:r>
        <w:t xml:space="preserve">iniciativa </w:t>
      </w:r>
      <w:r>
        <w:t xml:space="preserve">tem como </w:t>
      </w:r>
      <w:r>
        <w:t>objetivo reconhecer o trabalho de profissionais da área que se destacaram no ano anterior.</w:t>
      </w:r>
    </w:p>
    <w:p w14:paraId="6E179B49" w14:textId="4C894E64" w:rsidR="00A46B8E" w:rsidRDefault="00C46574" w:rsidP="00C46574">
      <w:r w:rsidRPr="00C46574">
        <w:t xml:space="preserve">Entre </w:t>
      </w:r>
      <w:r>
        <w:t xml:space="preserve">as mais de 500 </w:t>
      </w:r>
      <w:r w:rsidRPr="00C46574">
        <w:t xml:space="preserve">empresas cadastradas no Portal de Governança Atlas, a </w:t>
      </w:r>
      <w:r>
        <w:t xml:space="preserve">Gasmig </w:t>
      </w:r>
      <w:r w:rsidR="00A46B8E">
        <w:t xml:space="preserve">recebeu o prêmio </w:t>
      </w:r>
      <w:r w:rsidR="005B640D">
        <w:t>n</w:t>
      </w:r>
      <w:r w:rsidR="00A46B8E">
        <w:t xml:space="preserve">a categoria </w:t>
      </w:r>
      <w:r w:rsidR="00A46B8E" w:rsidRPr="00A46B8E">
        <w:t>Estatal</w:t>
      </w:r>
      <w:r w:rsidR="005B640D">
        <w:t xml:space="preserve"> – </w:t>
      </w:r>
      <w:r w:rsidR="00A46B8E" w:rsidRPr="00A46B8E">
        <w:t>Economia Mista</w:t>
      </w:r>
      <w:r w:rsidR="00A46B8E">
        <w:t xml:space="preserve">. </w:t>
      </w:r>
    </w:p>
    <w:p w14:paraId="7C7B3D71" w14:textId="14F80422" w:rsidR="00697BA2" w:rsidRDefault="005B640D" w:rsidP="005B640D">
      <w:r>
        <w:t>“Essa conquista reflete o compromisso da Companhia com</w:t>
      </w:r>
      <w:r>
        <w:t xml:space="preserve"> </w:t>
      </w:r>
      <w:r>
        <w:t>as melhores práticas de ESG</w:t>
      </w:r>
      <w:r>
        <w:t xml:space="preserve"> </w:t>
      </w:r>
      <w:r>
        <w:t>e a inovação e a eficiência em sua gestão. A tecnologia passou do nível operacional para o nível estratégico das empresas. Sendo assim, é preciso desmistificar</w:t>
      </w:r>
      <w:r>
        <w:t xml:space="preserve"> </w:t>
      </w:r>
      <w:r>
        <w:t>o uso da</w:t>
      </w:r>
      <w:r>
        <w:t xml:space="preserve"> </w:t>
      </w:r>
      <w:r>
        <w:t>tecnologia e entender que ela vai contribuir para que consigamos oferecer mais segurança,</w:t>
      </w:r>
      <w:r>
        <w:t xml:space="preserve"> </w:t>
      </w:r>
      <w:r>
        <w:t>mais rastreabilidade</w:t>
      </w:r>
      <w:r>
        <w:t xml:space="preserve"> </w:t>
      </w:r>
      <w:r>
        <w:t>, mais praticidade e mais sustentabilidade</w:t>
      </w:r>
      <w:r>
        <w:t xml:space="preserve"> </w:t>
      </w:r>
      <w:r>
        <w:t>ao processo de tomada de decisão</w:t>
      </w:r>
      <w:r>
        <w:t xml:space="preserve"> </w:t>
      </w:r>
      <w:r>
        <w:t>”, disse Helder Sena, Gerente de Secretaria Geral.</w:t>
      </w:r>
    </w:p>
    <w:sectPr w:rsidR="00697BA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B8E"/>
    <w:rsid w:val="005B640D"/>
    <w:rsid w:val="00697BA2"/>
    <w:rsid w:val="00A46B8E"/>
    <w:rsid w:val="00A9296A"/>
    <w:rsid w:val="00C46574"/>
    <w:rsid w:val="00CF073E"/>
    <w:rsid w:val="00F72173"/>
    <w:rsid w:val="00FB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4E199"/>
  <w15:chartTrackingRefBased/>
  <w15:docId w15:val="{F05AA0A7-CEE0-42D8-AA0F-5E79A5CD3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A46B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A46B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46B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A46B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46B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46B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A46B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46B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46B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46B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rsid w:val="00A46B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46B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A46B8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A46B8E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A46B8E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A46B8E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A46B8E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A46B8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A46B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A46B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A46B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A46B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A46B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A46B8E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A46B8E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A46B8E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A46B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A46B8E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A46B8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991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187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GASMIG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2</cp:revision>
  <dcterms:created xsi:type="dcterms:W3CDTF">2024-09-30T12:10:00Z</dcterms:created>
  <dcterms:modified xsi:type="dcterms:W3CDTF">2024-09-30T13:23:00Z</dcterms:modified>
</cp:coreProperties>
</file>