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5542A" w14:textId="7997E676" w:rsidR="001A1E0C" w:rsidRPr="00341773" w:rsidRDefault="001A1E0C" w:rsidP="001A1E0C">
      <w:pPr>
        <w:rPr>
          <w:b/>
          <w:bCs/>
        </w:rPr>
      </w:pPr>
      <w:r w:rsidRPr="00341773">
        <w:rPr>
          <w:b/>
          <w:bCs/>
        </w:rPr>
        <w:t>Gasmig investe em cultura e tradição mineira patrocinando Arraiá da Liberdade</w:t>
      </w:r>
    </w:p>
    <w:p w14:paraId="11D79C8E" w14:textId="77777777" w:rsidR="001A1E0C" w:rsidRDefault="001A1E0C" w:rsidP="001A1E0C"/>
    <w:p w14:paraId="71A06E8D" w14:textId="77777777" w:rsidR="001A1E0C" w:rsidRDefault="001A1E0C" w:rsidP="001A1E0C">
      <w:r>
        <w:t>Reforçando seu compromisso com o povo mineiro, sua tradição e cultura, a Gasmig está patrocinando a</w:t>
      </w:r>
      <w:r w:rsidRPr="001A1E0C">
        <w:t xml:space="preserve"> 2ª edição do Arraiá da Liberdade</w:t>
      </w:r>
      <w:r>
        <w:t xml:space="preserve"> </w:t>
      </w:r>
      <w:r w:rsidRPr="001A1E0C">
        <w:t xml:space="preserve">acontece entre os dias 25 e 27 de julho, no Palácio das Artes, e terá entrada gratuita. </w:t>
      </w:r>
    </w:p>
    <w:p w14:paraId="131A979C" w14:textId="422C77B0" w:rsidR="001A1E0C" w:rsidRPr="001A1E0C" w:rsidRDefault="001A1E0C" w:rsidP="001A1E0C">
      <w:pPr>
        <w:rPr>
          <w:b/>
          <w:bCs/>
        </w:rPr>
      </w:pPr>
      <w:r w:rsidRPr="001A1E0C">
        <w:t xml:space="preserve">Comidas e bebidas típicas, brincadeiras, músicas, a tradicional quadrilha, além de muita alegria e diversão prometem animar </w:t>
      </w:r>
      <w:r>
        <w:t>os presentes.</w:t>
      </w:r>
    </w:p>
    <w:p w14:paraId="41A6C192" w14:textId="11F9D514" w:rsidR="001A1E0C" w:rsidRPr="001A1E0C" w:rsidRDefault="001A1E0C" w:rsidP="001A1E0C">
      <w:pPr>
        <w:rPr>
          <w:b/>
          <w:bCs/>
        </w:rPr>
      </w:pPr>
      <w:r w:rsidRPr="001A1E0C">
        <w:rPr>
          <w:b/>
          <w:bCs/>
        </w:rPr>
        <w:t>Palco Aberto</w:t>
      </w:r>
    </w:p>
    <w:p w14:paraId="6B6DF036" w14:textId="77777777" w:rsidR="001A1E0C" w:rsidRDefault="001A1E0C" w:rsidP="001A1E0C">
      <w:r w:rsidRPr="001A1E0C">
        <w:t xml:space="preserve">O </w:t>
      </w:r>
      <w:r>
        <w:t xml:space="preserve">evento </w:t>
      </w:r>
      <w:r w:rsidRPr="001A1E0C">
        <w:t>faz parte da programação do Palco Aberto. Um projeto do Centro de Formação Artística e Tecnológica (</w:t>
      </w:r>
      <w:proofErr w:type="spellStart"/>
      <w:r w:rsidRPr="001A1E0C">
        <w:t>Cefart</w:t>
      </w:r>
      <w:proofErr w:type="spellEnd"/>
      <w:r w:rsidRPr="001A1E0C">
        <w:t xml:space="preserve">) que vai criar um ambiente para diálogo entre estudantes e artistas de diversas linguagens num clima descontraído, a céu aberto, nos jardins internos do Palácio das Artes. </w:t>
      </w:r>
    </w:p>
    <w:p w14:paraId="534AD20F" w14:textId="387012FE" w:rsidR="001A1E0C" w:rsidRPr="001A1E0C" w:rsidRDefault="001A1E0C" w:rsidP="001A1E0C">
      <w:pPr>
        <w:rPr>
          <w:b/>
          <w:bCs/>
        </w:rPr>
      </w:pPr>
      <w:r w:rsidRPr="001A1E0C">
        <w:t>O objetivo é valorizar nossas raízes culturais e fortalecer o calendário anual de eventos da cidade, atraindo mais turistas, o que contribui para dinamizar o comércio local e a rede hoteleira, gerando mais empregos e renda.</w:t>
      </w:r>
    </w:p>
    <w:p w14:paraId="78695EDE" w14:textId="1A0AB1A0" w:rsidR="001A1E0C" w:rsidRPr="001A1E0C" w:rsidRDefault="001A1E0C" w:rsidP="001A1E0C">
      <w:pPr>
        <w:rPr>
          <w:b/>
          <w:bCs/>
        </w:rPr>
      </w:pPr>
      <w:r w:rsidRPr="001A1E0C">
        <w:rPr>
          <w:b/>
          <w:bCs/>
        </w:rPr>
        <w:t>Programação</w:t>
      </w:r>
    </w:p>
    <w:p w14:paraId="7D695E2F" w14:textId="77777777" w:rsidR="001A1E0C" w:rsidRPr="001A1E0C" w:rsidRDefault="001A1E0C" w:rsidP="001A1E0C">
      <w:r w:rsidRPr="001A1E0C">
        <w:t xml:space="preserve">A programação está recheada e começa na quinta-feira (25), às 18h, com a quadrilha </w:t>
      </w:r>
      <w:proofErr w:type="spellStart"/>
      <w:r w:rsidRPr="001A1E0C">
        <w:t>Dú</w:t>
      </w:r>
      <w:proofErr w:type="spellEnd"/>
      <w:r w:rsidRPr="001A1E0C">
        <w:t xml:space="preserve"> Tadeu. Às 19h, o tradicional Trio Lampião chega ao palco para não deixar ninguém parado. Durante todo o evento, a DJ Bruna Castro traz toda a musicalidade brasileira para o palco.</w:t>
      </w:r>
    </w:p>
    <w:p w14:paraId="4FAC3C55" w14:textId="356193E2" w:rsidR="001A1E0C" w:rsidRPr="001A1E0C" w:rsidRDefault="001A1E0C" w:rsidP="001A1E0C">
      <w:r w:rsidRPr="001A1E0C">
        <w:t xml:space="preserve">Na sexta </w:t>
      </w:r>
      <w:r>
        <w:t>(</w:t>
      </w:r>
      <w:r w:rsidRPr="001A1E0C">
        <w:t>26</w:t>
      </w:r>
      <w:r>
        <w:t>)</w:t>
      </w:r>
      <w:r w:rsidRPr="001A1E0C">
        <w:t xml:space="preserve">, a partir das 18h, acontece a apresentação da quadrilha </w:t>
      </w:r>
      <w:proofErr w:type="spellStart"/>
      <w:r w:rsidRPr="001A1E0C">
        <w:t>Sangê</w:t>
      </w:r>
      <w:proofErr w:type="spellEnd"/>
      <w:r w:rsidRPr="001A1E0C">
        <w:t xml:space="preserve"> de Minas. Em seguida, a banda Xote das Meninas é quem dita o ritmo e anima o</w:t>
      </w:r>
      <w:r>
        <w:t xml:space="preserve"> </w:t>
      </w:r>
      <w:r w:rsidRPr="001A1E0C">
        <w:t xml:space="preserve">Arraiá. Às 19h30, o trio Manacá da Serra, que tem nome de árvore, traz a mistura de Minas com o Nordeste, em um forró genuinamente brasileiro. Às 20h30, a quadrilha Sertão Dourado mostra todo seu gingado para o público. Às 21h, a quadrilha Arraiá Du Sagrado encerra a noite com muita animação, seguida da DJ </w:t>
      </w:r>
      <w:proofErr w:type="spellStart"/>
      <w:r w:rsidRPr="001A1E0C">
        <w:t>Naty</w:t>
      </w:r>
      <w:proofErr w:type="spellEnd"/>
      <w:r w:rsidRPr="001A1E0C">
        <w:t xml:space="preserve"> Nonato.</w:t>
      </w:r>
    </w:p>
    <w:p w14:paraId="5DF8CCB8" w14:textId="77777777" w:rsidR="001A1E0C" w:rsidRPr="001A1E0C" w:rsidRDefault="001A1E0C" w:rsidP="001A1E0C">
      <w:pPr>
        <w:rPr>
          <w:b/>
          <w:bCs/>
        </w:rPr>
      </w:pPr>
      <w:r>
        <w:t>Já n</w:t>
      </w:r>
      <w:r w:rsidRPr="001A1E0C">
        <w:t xml:space="preserve">o último dia </w:t>
      </w:r>
      <w:r>
        <w:t>(</w:t>
      </w:r>
      <w:r w:rsidRPr="001A1E0C">
        <w:t>27</w:t>
      </w:r>
      <w:r>
        <w:t>)</w:t>
      </w:r>
      <w:r w:rsidRPr="001A1E0C">
        <w:t xml:space="preserve">, a festa começa mais cedo, a partir das 15h. Às 16h, apresenta-se a quadrilha Alvorecer Junino, seguida da quadrilha Pipoca Doce, às 16h30. </w:t>
      </w:r>
    </w:p>
    <w:p w14:paraId="287B5D94" w14:textId="6E03B689" w:rsidR="001A1E0C" w:rsidRPr="001A1E0C" w:rsidRDefault="001A1E0C" w:rsidP="001A1E0C">
      <w:pPr>
        <w:rPr>
          <w:b/>
          <w:bCs/>
        </w:rPr>
      </w:pPr>
      <w:r w:rsidRPr="001A1E0C">
        <w:rPr>
          <w:b/>
          <w:bCs/>
        </w:rPr>
        <w:t>Cozinha Gasmig</w:t>
      </w:r>
    </w:p>
    <w:p w14:paraId="01431968" w14:textId="77777777" w:rsidR="00341773" w:rsidRDefault="001A1E0C" w:rsidP="001A1E0C">
      <w:r w:rsidRPr="001A1E0C">
        <w:t xml:space="preserve">A Cozinha Viva, da Gasmig, marca presença no Arraiá da Liberdade com o chef Márcio Almeida, que abrirá seu livro de receitas para compartilhar os melhores quitutes. </w:t>
      </w:r>
    </w:p>
    <w:p w14:paraId="21A3CC94" w14:textId="6D74D1B4" w:rsidR="001A1E0C" w:rsidRPr="001A1E0C" w:rsidRDefault="001A1E0C" w:rsidP="001A1E0C">
      <w:r w:rsidRPr="001A1E0C">
        <w:lastRenderedPageBreak/>
        <w:t xml:space="preserve">Os participantes terão a oportunidade de viver experiências gastronômicas experimentando a culinária tradicional das festividades juninas. </w:t>
      </w:r>
    </w:p>
    <w:p w14:paraId="23EC1A9E" w14:textId="77777777" w:rsidR="001A1E0C" w:rsidRPr="001A1E0C" w:rsidRDefault="001A1E0C" w:rsidP="001A1E0C">
      <w:pPr>
        <w:rPr>
          <w:b/>
          <w:bCs/>
        </w:rPr>
      </w:pPr>
      <w:r w:rsidRPr="001A1E0C">
        <w:rPr>
          <w:b/>
          <w:bCs/>
        </w:rPr>
        <w:t>Minas Junina</w:t>
      </w:r>
    </w:p>
    <w:p w14:paraId="55B5B761" w14:textId="77777777" w:rsidR="00341773" w:rsidRDefault="001A1E0C" w:rsidP="001A1E0C">
      <w:r w:rsidRPr="001A1E0C">
        <w:t xml:space="preserve">O Minas Junina foi lançado em 2023 a fim de valorizar, estruturar e promover as festas populares que acontecem entre os meses de junho e julho em Minas Gerais, o que estimula a atração de visitantes para o estado. </w:t>
      </w:r>
    </w:p>
    <w:p w14:paraId="33C5D280" w14:textId="063260BC" w:rsidR="001A1E0C" w:rsidRPr="001A1E0C" w:rsidRDefault="001A1E0C" w:rsidP="001A1E0C">
      <w:r w:rsidRPr="001A1E0C">
        <w:t>Entre 1º junho e 31 de julho, o programa terá cerca de 450 ações em 300 municípios, números que apontam um crescimento de 20% em relação ao ano passado, e será responsável</w:t>
      </w:r>
    </w:p>
    <w:p w14:paraId="47294DB1" w14:textId="77777777" w:rsidR="001A1E0C" w:rsidRPr="001A1E0C" w:rsidRDefault="001A1E0C" w:rsidP="001A1E0C">
      <w:r w:rsidRPr="001A1E0C">
        <w:t>por gerar uma movimentação turística de aproximadamente três milhões de pessoas, 20% a mais que em 2023, quando 2,6 milhões de turistas viajaram pelo estado nesse período, segundo dados do Observatório do Turismo.</w:t>
      </w:r>
    </w:p>
    <w:p w14:paraId="50CDFA81" w14:textId="77777777" w:rsidR="001A1E0C" w:rsidRDefault="001A1E0C"/>
    <w:sectPr w:rsidR="001A1E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E0C"/>
    <w:rsid w:val="001A1E0C"/>
    <w:rsid w:val="001D261D"/>
    <w:rsid w:val="00341773"/>
    <w:rsid w:val="0074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6FAA4"/>
  <w15:chartTrackingRefBased/>
  <w15:docId w15:val="{E9267E8D-B6D6-4320-B598-9A1E03AAB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A1E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A1E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A1E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A1E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A1E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A1E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A1E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A1E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A1E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A1E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A1E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A1E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A1E0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A1E0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A1E0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A1E0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A1E0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A1E0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A1E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A1E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A1E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A1E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A1E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A1E0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A1E0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A1E0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A1E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A1E0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A1E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7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440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2024-07-24T11:11:00Z</dcterms:created>
  <dcterms:modified xsi:type="dcterms:W3CDTF">2024-07-24T11:42:00Z</dcterms:modified>
</cp:coreProperties>
</file>