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6A2336" w14:textId="77777777" w:rsidR="004753C8" w:rsidRDefault="004753C8" w:rsidP="004753C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" w:eastAsiaTheme="majorEastAsia" w:hAnsi="Aptos" w:cs="Segoe UI"/>
          <w:b/>
          <w:bCs/>
        </w:rPr>
        <w:t>Gasmig completa 38 anos tendo desenvolvimento como força de atuação</w:t>
      </w:r>
      <w:r>
        <w:rPr>
          <w:rStyle w:val="eop"/>
          <w:rFonts w:ascii="Aptos" w:eastAsiaTheme="majorEastAsia" w:hAnsi="Aptos" w:cs="Segoe UI"/>
        </w:rPr>
        <w:t> </w:t>
      </w:r>
    </w:p>
    <w:p w14:paraId="35D5A742" w14:textId="77777777" w:rsidR="004753C8" w:rsidRDefault="004753C8" w:rsidP="004753C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ptos" w:eastAsiaTheme="majorEastAsia" w:hAnsi="Aptos" w:cs="Segoe UI"/>
        </w:rPr>
        <w:t> </w:t>
      </w:r>
    </w:p>
    <w:p w14:paraId="607E643E" w14:textId="77777777" w:rsidR="004753C8" w:rsidRDefault="004753C8" w:rsidP="004753C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" w:eastAsiaTheme="majorEastAsia" w:hAnsi="Aptos" w:cs="Segoe UI"/>
        </w:rPr>
        <w:t>Prestes a completar 38 anos de sua fundação (15/07), a Companhia de Gás de Minas Gerais (Gasmig) tem apresentado constante desenvolvimento nos últimos anos e conquistado marcas importantes.</w:t>
      </w:r>
      <w:r>
        <w:rPr>
          <w:rStyle w:val="eop"/>
          <w:rFonts w:ascii="Aptos" w:eastAsiaTheme="majorEastAsia" w:hAnsi="Aptos" w:cs="Segoe UI"/>
        </w:rPr>
        <w:t> </w:t>
      </w:r>
    </w:p>
    <w:p w14:paraId="6BD8937C" w14:textId="77777777" w:rsidR="004753C8" w:rsidRDefault="004753C8" w:rsidP="004753C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" w:eastAsiaTheme="majorEastAsia" w:hAnsi="Aptos" w:cs="Segoe UI"/>
        </w:rPr>
        <w:t>Até 2033, a Gasmig pretende investir cerca de R$5,8 bilhões na ampliação do seu sistema de distribuição de gás natural (gasodutos) em todo o Estado.</w:t>
      </w:r>
      <w:r>
        <w:rPr>
          <w:rStyle w:val="eop"/>
          <w:rFonts w:ascii="Aptos" w:eastAsiaTheme="majorEastAsia" w:hAnsi="Aptos" w:cs="Segoe UI"/>
        </w:rPr>
        <w:t> </w:t>
      </w:r>
    </w:p>
    <w:p w14:paraId="6E9EEAA3" w14:textId="77777777" w:rsidR="004753C8" w:rsidRDefault="004753C8" w:rsidP="004753C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" w:eastAsiaTheme="majorEastAsia" w:hAnsi="Aptos" w:cs="Segoe UI"/>
        </w:rPr>
        <w:t>De acordo com o Relatório Anual da Administração (2023), a Gasmig alcançou importantes marcos financeiros, como faturamento bruto de R$4,155 bilhões, patrimônio líquido de R$1,305 bilhão e lucro líquido de R$596,1 milhões.</w:t>
      </w:r>
      <w:r>
        <w:rPr>
          <w:rStyle w:val="eop"/>
          <w:rFonts w:ascii="Aptos" w:eastAsiaTheme="majorEastAsia" w:hAnsi="Aptos" w:cs="Segoe UI"/>
        </w:rPr>
        <w:t> </w:t>
      </w:r>
    </w:p>
    <w:p w14:paraId="619C7350" w14:textId="77777777" w:rsidR="004753C8" w:rsidRDefault="004753C8" w:rsidP="004753C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" w:eastAsiaTheme="majorEastAsia" w:hAnsi="Aptos" w:cs="Segoe UI"/>
        </w:rPr>
        <w:t>“Nunca tivemos um investimento tão grande na Gasmig como estamos fazendo agora. Desde 2013, quando fizemos os gasodutos do Sul de Minas e Vale do Aço, a média anual de investimentos era de R$ 50 milhões, e ano passado chegamos a R$ 300 milhões para viabilizar o crescimento dessa rede”, exalta o presidente da Companhia, Gilberto Valle.</w:t>
      </w:r>
      <w:r>
        <w:rPr>
          <w:rStyle w:val="eop"/>
          <w:rFonts w:ascii="Aptos" w:eastAsiaTheme="majorEastAsia" w:hAnsi="Aptos" w:cs="Segoe UI"/>
        </w:rPr>
        <w:t> </w:t>
      </w:r>
    </w:p>
    <w:p w14:paraId="4A00A6E5" w14:textId="77777777" w:rsidR="004753C8" w:rsidRDefault="004753C8" w:rsidP="004753C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" w:eastAsiaTheme="majorEastAsia" w:hAnsi="Aptos" w:cs="Segoe UI"/>
          <w:b/>
          <w:bCs/>
        </w:rPr>
        <w:t>Competitividade do Gás Natural</w:t>
      </w:r>
      <w:r>
        <w:rPr>
          <w:rStyle w:val="eop"/>
          <w:rFonts w:ascii="Aptos" w:eastAsiaTheme="majorEastAsia" w:hAnsi="Aptos" w:cs="Segoe UI"/>
        </w:rPr>
        <w:t> </w:t>
      </w:r>
    </w:p>
    <w:p w14:paraId="160F6913" w14:textId="77777777" w:rsidR="004753C8" w:rsidRDefault="004753C8" w:rsidP="004753C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" w:eastAsiaTheme="majorEastAsia" w:hAnsi="Aptos" w:cs="Segoe UI"/>
        </w:rPr>
        <w:t>Como concessionária de distribuição de gás natural canalizado, a Gasmig proporciona aos mineiros uma fonte de energia importante para o desenvolvimento e crescimento do Estado. Além disso, melhora a competitividade das indústrias mineiras e criação de novos empregos. </w:t>
      </w:r>
      <w:r>
        <w:rPr>
          <w:rStyle w:val="eop"/>
          <w:rFonts w:ascii="Aptos" w:eastAsiaTheme="majorEastAsia" w:hAnsi="Aptos" w:cs="Segoe UI"/>
        </w:rPr>
        <w:t> </w:t>
      </w:r>
    </w:p>
    <w:p w14:paraId="683EB51F" w14:textId="77777777" w:rsidR="004753C8" w:rsidRDefault="004753C8" w:rsidP="004753C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" w:eastAsiaTheme="majorEastAsia" w:hAnsi="Aptos" w:cs="Segoe UI"/>
        </w:rPr>
        <w:t>“O gás natural é uma solução competitiva e que favorece a transição energética, já que é mais seguro, pois, por ser mais leve que o ar, se dissipa rapidamente em caso de vazamento. É mais prático, já que permite diversas aplicações, tem fornecimento contínuo e não exige estocagem. E é mais sustentável, pois emite menos poluentes para o meio ambiente e auxilia na redução de impactos ambientais”, ilustra o presidente.</w:t>
      </w:r>
      <w:r>
        <w:rPr>
          <w:rStyle w:val="eop"/>
          <w:rFonts w:ascii="Aptos" w:eastAsiaTheme="majorEastAsia" w:hAnsi="Aptos" w:cs="Segoe UI"/>
        </w:rPr>
        <w:t> </w:t>
      </w:r>
    </w:p>
    <w:p w14:paraId="48B76172" w14:textId="77777777" w:rsidR="004753C8" w:rsidRDefault="004753C8" w:rsidP="004753C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" w:eastAsiaTheme="majorEastAsia" w:hAnsi="Aptos" w:cs="Segoe UI"/>
          <w:b/>
          <w:bCs/>
        </w:rPr>
        <w:t>Mais investimentos</w:t>
      </w:r>
      <w:r>
        <w:rPr>
          <w:rStyle w:val="eop"/>
          <w:rFonts w:ascii="Aptos" w:eastAsiaTheme="majorEastAsia" w:hAnsi="Aptos" w:cs="Segoe UI"/>
        </w:rPr>
        <w:t> </w:t>
      </w:r>
    </w:p>
    <w:p w14:paraId="3E221D91" w14:textId="77777777" w:rsidR="004753C8" w:rsidRDefault="004753C8" w:rsidP="004753C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" w:eastAsiaTheme="majorEastAsia" w:hAnsi="Aptos" w:cs="Segoe UI"/>
        </w:rPr>
        <w:t>A Companhia mineira pretende continuar a sua expansão. A construção de mais de 300km de redes para atender a região Centro-Oeste, é o primeiro passo para atender a cada vez mais localidades em Minas. </w:t>
      </w:r>
      <w:r>
        <w:rPr>
          <w:rStyle w:val="eop"/>
          <w:rFonts w:ascii="Aptos" w:eastAsiaTheme="majorEastAsia" w:hAnsi="Aptos" w:cs="Segoe UI"/>
        </w:rPr>
        <w:t> </w:t>
      </w:r>
    </w:p>
    <w:p w14:paraId="3DD524A2" w14:textId="77777777" w:rsidR="004753C8" w:rsidRDefault="004753C8" w:rsidP="004753C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" w:eastAsiaTheme="majorEastAsia" w:hAnsi="Aptos" w:cs="Segoe UI"/>
        </w:rPr>
        <w:t>Aliás, o investimento neste novo gasoduto, pode desdobrar em novos investimentos para atender ao Triângulo Mineiro com gás canalizado.</w:t>
      </w:r>
      <w:r>
        <w:rPr>
          <w:rStyle w:val="eop"/>
          <w:rFonts w:ascii="Aptos" w:eastAsiaTheme="majorEastAsia" w:hAnsi="Aptos" w:cs="Segoe UI"/>
        </w:rPr>
        <w:t> </w:t>
      </w:r>
    </w:p>
    <w:p w14:paraId="34EB3657" w14:textId="77777777" w:rsidR="004753C8" w:rsidRDefault="004753C8" w:rsidP="004753C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" w:eastAsiaTheme="majorEastAsia" w:hAnsi="Aptos" w:cs="Segoe UI"/>
        </w:rPr>
        <w:t>Em outra frente, a Gasmig vem atuando com concessionárias de gás do Centro-Oeste do Brasil para viabilizar a construção de um gasoduto de transporte que, a partir do Estado de São Paulo, cruze o Triângulo Mineiro em direção a Goiás.</w:t>
      </w:r>
      <w:r>
        <w:rPr>
          <w:rStyle w:val="eop"/>
          <w:rFonts w:ascii="Aptos" w:eastAsiaTheme="majorEastAsia" w:hAnsi="Aptos" w:cs="Segoe UI"/>
        </w:rPr>
        <w:t> </w:t>
      </w:r>
    </w:p>
    <w:p w14:paraId="3E907921" w14:textId="77777777" w:rsidR="004753C8" w:rsidRDefault="004753C8" w:rsidP="004753C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" w:eastAsiaTheme="majorEastAsia" w:hAnsi="Aptos" w:cs="Segoe UI"/>
        </w:rPr>
        <w:t>Também existe a intenção de contribuir na viabilização de uma possível usina térmica a gás natural a ser implantada na região Mineira da Sudene, fruto do processo de privatização da Eletrobras.</w:t>
      </w:r>
      <w:r>
        <w:rPr>
          <w:rStyle w:val="eop"/>
          <w:rFonts w:ascii="Aptos" w:eastAsiaTheme="majorEastAsia" w:hAnsi="Aptos" w:cs="Segoe UI"/>
        </w:rPr>
        <w:t> </w:t>
      </w:r>
    </w:p>
    <w:p w14:paraId="4783B271" w14:textId="77777777" w:rsidR="004753C8" w:rsidRDefault="004753C8" w:rsidP="004753C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" w:eastAsiaTheme="majorEastAsia" w:hAnsi="Aptos" w:cs="Segoe UI"/>
          <w:b/>
          <w:bCs/>
        </w:rPr>
        <w:t>100 mil clientes </w:t>
      </w:r>
      <w:r>
        <w:rPr>
          <w:rStyle w:val="eop"/>
          <w:rFonts w:ascii="Aptos" w:eastAsiaTheme="majorEastAsia" w:hAnsi="Aptos" w:cs="Segoe UI"/>
        </w:rPr>
        <w:t> </w:t>
      </w:r>
    </w:p>
    <w:p w14:paraId="22616F85" w14:textId="77777777" w:rsidR="004753C8" w:rsidRDefault="004753C8" w:rsidP="004753C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" w:eastAsiaTheme="majorEastAsia" w:hAnsi="Aptos" w:cs="Segoe UI"/>
        </w:rPr>
        <w:t>A Companhia de Gás de Minas Gerais (Gasmig) atingiu o marco de 100 mil clientes ligados. O Contrato de concessão previa que a Companhia chegasse a esta marca em dezembro de 2026.</w:t>
      </w:r>
      <w:r>
        <w:rPr>
          <w:rStyle w:val="eop"/>
          <w:rFonts w:ascii="Aptos" w:eastAsiaTheme="majorEastAsia" w:hAnsi="Aptos" w:cs="Segoe UI"/>
        </w:rPr>
        <w:t> </w:t>
      </w:r>
    </w:p>
    <w:p w14:paraId="0F000C53" w14:textId="77777777" w:rsidR="004753C8" w:rsidRDefault="004753C8" w:rsidP="004753C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" w:eastAsiaTheme="majorEastAsia" w:hAnsi="Aptos" w:cs="Segoe UI"/>
        </w:rPr>
        <w:t>A antecipação deste número com mais de dois anos de antecedência, é vista pela diretoria como um marco de sucesso. “Esta marca acordada com o regulador previa sua conclusão ao final deste ciclo tarifário. Com trabalho e empenho de todos os nossos colaboradores, conseguimos atingir com bastante antecedência”, comemora Gilberto Valle, presidente da Gasmig.</w:t>
      </w:r>
      <w:r>
        <w:rPr>
          <w:rStyle w:val="eop"/>
          <w:rFonts w:ascii="Aptos" w:eastAsiaTheme="majorEastAsia" w:hAnsi="Aptos" w:cs="Segoe UI"/>
        </w:rPr>
        <w:t> </w:t>
      </w:r>
    </w:p>
    <w:p w14:paraId="0FE578D0" w14:textId="77777777" w:rsidR="004753C8" w:rsidRDefault="004753C8" w:rsidP="004753C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" w:eastAsiaTheme="majorEastAsia" w:hAnsi="Aptos" w:cs="Segoe UI"/>
          <w:b/>
          <w:bCs/>
        </w:rPr>
        <w:lastRenderedPageBreak/>
        <w:t>Cuidado com o Meio Ambiente</w:t>
      </w:r>
      <w:r>
        <w:rPr>
          <w:rStyle w:val="eop"/>
          <w:rFonts w:ascii="Aptos" w:eastAsiaTheme="majorEastAsia" w:hAnsi="Aptos" w:cs="Segoe UI"/>
        </w:rPr>
        <w:t> </w:t>
      </w:r>
    </w:p>
    <w:p w14:paraId="715880ED" w14:textId="77777777" w:rsidR="004753C8" w:rsidRDefault="004753C8" w:rsidP="004753C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" w:eastAsiaTheme="majorEastAsia" w:hAnsi="Aptos" w:cs="Segoe UI"/>
        </w:rPr>
        <w:t>A alteração do uso do solo tem uma série de impactos significativos que afetam o meio ambiente, a economia e a sociedade. Com o objetivo de minimizar estas ações, a Gasmig define diretrizes para atenuar a degradação do solo nas áreas onde implanta seus dutos de distribuição de gás natural.</w:t>
      </w:r>
      <w:r>
        <w:rPr>
          <w:rStyle w:val="eop"/>
          <w:rFonts w:ascii="Aptos" w:eastAsiaTheme="majorEastAsia" w:hAnsi="Aptos" w:cs="Segoe UI"/>
        </w:rPr>
        <w:t> </w:t>
      </w:r>
    </w:p>
    <w:p w14:paraId="6B56FB3B" w14:textId="77777777" w:rsidR="004753C8" w:rsidRDefault="004753C8" w:rsidP="004753C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" w:eastAsiaTheme="majorEastAsia" w:hAnsi="Aptos" w:cs="Segoe UI"/>
        </w:rPr>
        <w:t>A tomada de decisão quanto à localização de implantação de um gasoduto é uma tarefa complexa e de grande responsabilidade, que deve considerar aspectos ambientais, fundiários, econômicos, construtivos e operacionais.</w:t>
      </w:r>
      <w:r>
        <w:rPr>
          <w:rStyle w:val="eop"/>
          <w:rFonts w:ascii="Aptos" w:eastAsiaTheme="majorEastAsia" w:hAnsi="Aptos" w:cs="Segoe UI"/>
        </w:rPr>
        <w:t> </w:t>
      </w:r>
    </w:p>
    <w:p w14:paraId="02F0FF72" w14:textId="77777777" w:rsidR="004753C8" w:rsidRDefault="004753C8" w:rsidP="004753C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" w:eastAsiaTheme="majorEastAsia" w:hAnsi="Aptos" w:cs="Segoe UI"/>
        </w:rPr>
        <w:t>Dessa maneira, a análise em conjunto de todos esses aspectos contribui para a definição do melhor traçado ajudando a minimizar os impactos ambientais negativos, atender o potencial mercado consumidor, garantir a eficiência operacional e a sustentabilidade a longo prazo do sistema de sistema de distribuição de gás.</w:t>
      </w:r>
      <w:r>
        <w:rPr>
          <w:rStyle w:val="eop"/>
          <w:rFonts w:ascii="Aptos" w:eastAsiaTheme="majorEastAsia" w:hAnsi="Aptos" w:cs="Segoe UI"/>
        </w:rPr>
        <w:t> </w:t>
      </w:r>
    </w:p>
    <w:p w14:paraId="72847960" w14:textId="77777777" w:rsidR="004753C8" w:rsidRDefault="004753C8" w:rsidP="004753C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" w:eastAsiaTheme="majorEastAsia" w:hAnsi="Aptos" w:cs="Segoe UI"/>
          <w:b/>
          <w:bCs/>
        </w:rPr>
        <w:t>Pacto Global da ONU</w:t>
      </w:r>
      <w:r>
        <w:rPr>
          <w:rStyle w:val="eop"/>
          <w:rFonts w:ascii="Aptos" w:eastAsiaTheme="majorEastAsia" w:hAnsi="Aptos" w:cs="Segoe UI"/>
        </w:rPr>
        <w:t> </w:t>
      </w:r>
    </w:p>
    <w:p w14:paraId="5F314439" w14:textId="77777777" w:rsidR="004753C8" w:rsidRDefault="004753C8" w:rsidP="004753C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" w:eastAsiaTheme="majorEastAsia" w:hAnsi="Aptos" w:cs="Segoe UI"/>
        </w:rPr>
        <w:t>A Gasmig assinou o Pacto Global da ONU no Brasil, iniciativa da Nações Unidas (ONU) para mobilizar a comunidade empresarial na adoção e promoção, em suas práticas de negócios, de dez princípios universalmente aceitos nas áreas de direitos humanos, trabalho, meio ambiente e combate à corrupção.</w:t>
      </w:r>
      <w:r>
        <w:rPr>
          <w:rStyle w:val="eop"/>
          <w:rFonts w:ascii="Aptos" w:eastAsiaTheme="majorEastAsia" w:hAnsi="Aptos" w:cs="Segoe UI"/>
        </w:rPr>
        <w:t> </w:t>
      </w:r>
    </w:p>
    <w:p w14:paraId="0013224A" w14:textId="77777777" w:rsidR="004753C8" w:rsidRDefault="004753C8" w:rsidP="004753C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" w:eastAsiaTheme="majorEastAsia" w:hAnsi="Aptos" w:cs="Segoe UI"/>
        </w:rPr>
        <w:t>Com a criação dos Objetivos de Desenvolvimento Sustentável (ODS), o Pacto Global também assumiu a missão de engajar o setor privado nesta nova agenda.</w:t>
      </w:r>
      <w:r>
        <w:rPr>
          <w:rStyle w:val="eop"/>
          <w:rFonts w:ascii="Aptos" w:eastAsiaTheme="majorEastAsia" w:hAnsi="Aptos" w:cs="Segoe UI"/>
        </w:rPr>
        <w:t> </w:t>
      </w:r>
    </w:p>
    <w:p w14:paraId="791733B7" w14:textId="77777777" w:rsidR="004753C8" w:rsidRDefault="004753C8" w:rsidP="004753C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" w:eastAsiaTheme="majorEastAsia" w:hAnsi="Aptos" w:cs="Segoe UI"/>
        </w:rPr>
        <w:t>Lançado em 2000, o Pacto Global orienta e apoia a comunidade empresarial global no avanço das metas e valores da ONU por meio de práticas corporativas responsáveis.</w:t>
      </w:r>
      <w:r>
        <w:rPr>
          <w:rStyle w:val="eop"/>
          <w:rFonts w:ascii="Aptos" w:eastAsiaTheme="majorEastAsia" w:hAnsi="Aptos" w:cs="Segoe UI"/>
        </w:rPr>
        <w:t> </w:t>
      </w:r>
    </w:p>
    <w:p w14:paraId="0A27F496" w14:textId="77777777" w:rsidR="004753C8" w:rsidRDefault="004753C8" w:rsidP="004753C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" w:eastAsiaTheme="majorEastAsia" w:hAnsi="Aptos" w:cs="Segoe UI"/>
          <w:b/>
          <w:bCs/>
        </w:rPr>
        <w:t>Atuação </w:t>
      </w:r>
      <w:r>
        <w:rPr>
          <w:rStyle w:val="eop"/>
          <w:rFonts w:ascii="Aptos" w:eastAsiaTheme="majorEastAsia" w:hAnsi="Aptos" w:cs="Segoe UI"/>
        </w:rPr>
        <w:t> </w:t>
      </w:r>
    </w:p>
    <w:p w14:paraId="39DEDE68" w14:textId="77777777" w:rsidR="004753C8" w:rsidRDefault="004753C8" w:rsidP="004753C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" w:eastAsiaTheme="majorEastAsia" w:hAnsi="Aptos" w:cs="Segoe UI"/>
        </w:rPr>
        <w:t>Atualmente, a Gasmig atende a 47 municípios de 7 mesorregiões do Estado (Metropolitana de BH, Sul e Sudoeste de Minas, Zona da Mata, Campo das Vertentes, Vale do Rio Doce, Oeste de Minas e Vale do Mucuri).</w:t>
      </w:r>
      <w:r>
        <w:rPr>
          <w:rStyle w:val="eop"/>
          <w:rFonts w:ascii="Aptos" w:eastAsiaTheme="majorEastAsia" w:hAnsi="Aptos" w:cs="Segoe UI"/>
        </w:rPr>
        <w:t> </w:t>
      </w:r>
    </w:p>
    <w:p w14:paraId="3607134C" w14:textId="77777777" w:rsidR="004753C8" w:rsidRDefault="004753C8" w:rsidP="004753C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" w:eastAsiaTheme="majorEastAsia" w:hAnsi="Aptos" w:cs="Segoe UI"/>
        </w:rPr>
        <w:t>Os clientes da Companhia estão distribuídos entre indústrias, estabelecimentos comerciais e de serviços, postos de revenda de GNV, empresas de distribuição de Gás Natural Comprimido Industrial (GNCI) e de Gás Natural Comprimido Veicular (GNCV).</w:t>
      </w:r>
      <w:r>
        <w:rPr>
          <w:rStyle w:val="eop"/>
          <w:rFonts w:ascii="Aptos" w:eastAsiaTheme="majorEastAsia" w:hAnsi="Aptos" w:cs="Segoe UI"/>
        </w:rPr>
        <w:t> </w:t>
      </w:r>
    </w:p>
    <w:p w14:paraId="487C2A71" w14:textId="77777777" w:rsidR="004753C8" w:rsidRDefault="004753C8" w:rsidP="004753C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" w:eastAsiaTheme="majorEastAsia" w:hAnsi="Aptos" w:cs="Segoe UI"/>
        </w:rPr>
        <w:t>Além disso, também atende a empresas do segmento de cogeração, geração e climatização, bem como a unidades residenciais e usinas termelétricas.</w:t>
      </w:r>
      <w:r>
        <w:rPr>
          <w:rStyle w:val="eop"/>
          <w:rFonts w:ascii="Aptos" w:eastAsiaTheme="majorEastAsia" w:hAnsi="Aptos" w:cs="Segoe UI"/>
        </w:rPr>
        <w:t> </w:t>
      </w:r>
    </w:p>
    <w:p w14:paraId="5E75171A" w14:textId="77777777" w:rsidR="004753C8" w:rsidRDefault="004753C8" w:rsidP="004753C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ptos" w:eastAsiaTheme="majorEastAsia" w:hAnsi="Aptos" w:cs="Segoe UI"/>
        </w:rPr>
        <w:t> </w:t>
      </w:r>
    </w:p>
    <w:p w14:paraId="227E84D2" w14:textId="77777777" w:rsidR="0066335E" w:rsidRPr="004753C8" w:rsidRDefault="0066335E" w:rsidP="004753C8"/>
    <w:sectPr w:rsidR="0066335E" w:rsidRPr="004753C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35E"/>
    <w:rsid w:val="000E3132"/>
    <w:rsid w:val="00144802"/>
    <w:rsid w:val="0027632B"/>
    <w:rsid w:val="004753C8"/>
    <w:rsid w:val="0066335E"/>
    <w:rsid w:val="00795407"/>
    <w:rsid w:val="007D03DB"/>
    <w:rsid w:val="00A02399"/>
    <w:rsid w:val="00AB0EF0"/>
    <w:rsid w:val="00CE0D8B"/>
    <w:rsid w:val="00DC7982"/>
    <w:rsid w:val="00FD3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FD461"/>
  <w15:chartTrackingRefBased/>
  <w15:docId w15:val="{B6F05BF3-A530-4C54-8087-D64F93746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6633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6633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633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633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6633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66335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66335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66335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66335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6633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6633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633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6335E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66335E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66335E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66335E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66335E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66335E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66335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6633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66335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6633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66335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66335E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66335E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66335E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6633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66335E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66335E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Normal"/>
    <w:rsid w:val="004753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t-BR"/>
      <w14:ligatures w14:val="none"/>
    </w:rPr>
  </w:style>
  <w:style w:type="character" w:customStyle="1" w:styleId="normaltextrun">
    <w:name w:val="normaltextrun"/>
    <w:basedOn w:val="Fontepargpadro"/>
    <w:rsid w:val="004753C8"/>
  </w:style>
  <w:style w:type="character" w:customStyle="1" w:styleId="eop">
    <w:name w:val="eop"/>
    <w:basedOn w:val="Fontepargpadro"/>
    <w:rsid w:val="004753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75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24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1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3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55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83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2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0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9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0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13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6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94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8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0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1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1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44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13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7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1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7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5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5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1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3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2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7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7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24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1121</TotalTime>
  <Pages>2</Pages>
  <Words>803</Words>
  <Characters>4340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MARTIM AFONSO CAMPOS BARBOSA</dc:creator>
  <cp:keywords/>
  <dc:description/>
  <cp:lastModifiedBy>MARTIM AFONSO CAMPOS BARBOSA</cp:lastModifiedBy>
  <cp:revision>8</cp:revision>
  <dcterms:created xsi:type="dcterms:W3CDTF">2024-07-08T18:02:00Z</dcterms:created>
  <dcterms:modified xsi:type="dcterms:W3CDTF">2024-07-09T14:50:00Z</dcterms:modified>
</cp:coreProperties>
</file>